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45225" w:rsidRDefault="00C45225">
      <w:pPr>
        <w:pStyle w:val="Titolo"/>
        <w:jc w:val="right"/>
        <w:rPr>
          <w:rFonts w:ascii="Trebuchet MS" w:hAnsi="Trebuchet MS" w:cs="Trebuchet MS"/>
          <w:sz w:val="21"/>
          <w:szCs w:val="21"/>
          <w:u w:val="single"/>
        </w:rPr>
      </w:pPr>
    </w:p>
    <w:p w:rsidR="00C45225" w:rsidRDefault="00984D28">
      <w:pPr>
        <w:pStyle w:val="Titolo"/>
        <w:jc w:val="right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  <w:u w:val="single"/>
        </w:rPr>
        <w:t>FACSIMILE</w:t>
      </w:r>
    </w:p>
    <w:p w:rsidR="00C45225" w:rsidRDefault="00C45225">
      <w:pPr>
        <w:ind w:firstLine="6525"/>
        <w:rPr>
          <w:rFonts w:ascii="Trebuchet MS" w:hAnsi="Trebuchet MS" w:cs="Trebuchet MS"/>
          <w:b/>
          <w:sz w:val="21"/>
          <w:szCs w:val="21"/>
        </w:rPr>
      </w:pPr>
    </w:p>
    <w:p w:rsidR="00C45225" w:rsidRDefault="00C45225">
      <w:pPr>
        <w:pStyle w:val="Pidipagina"/>
        <w:tabs>
          <w:tab w:val="clear" w:pos="4819"/>
          <w:tab w:val="clear" w:pos="9638"/>
        </w:tabs>
        <w:jc w:val="center"/>
        <w:rPr>
          <w:rFonts w:ascii="Trebuchet MS" w:hAnsi="Trebuchet MS" w:cs="Trebuchet MS"/>
          <w:b/>
          <w:sz w:val="21"/>
          <w:szCs w:val="21"/>
        </w:rPr>
      </w:pPr>
    </w:p>
    <w:p w:rsidR="00C45225" w:rsidRPr="007329E1" w:rsidRDefault="00984D28">
      <w:pPr>
        <w:autoSpaceDE w:val="0"/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b/>
          <w:bCs/>
          <w:color w:val="000000"/>
          <w:sz w:val="32"/>
          <w:szCs w:val="32"/>
        </w:rPr>
        <w:t xml:space="preserve"> </w:t>
      </w:r>
      <w:r w:rsidR="00037C99" w:rsidRPr="00037C99">
        <w:rPr>
          <w:rFonts w:ascii="Trebuchet MS" w:hAnsi="Trebuchet MS" w:cs="Trebuchet MS"/>
          <w:b/>
          <w:bCs/>
          <w:sz w:val="24"/>
          <w:szCs w:val="24"/>
        </w:rPr>
        <w:t>AFFIDAMENTO, AI</w:t>
      </w:r>
      <w:r w:rsidRPr="00037C99">
        <w:rPr>
          <w:rFonts w:ascii="Trebuchet MS" w:hAnsi="Trebuchet MS" w:cs="Trebuchet MS"/>
          <w:b/>
          <w:bCs/>
          <w:sz w:val="24"/>
          <w:szCs w:val="24"/>
        </w:rPr>
        <w:t xml:space="preserve"> SENSI DELL’ART. 1, COMMA 2, LETT. A, D.L. 76/2020, C</w:t>
      </w:r>
      <w:r w:rsidR="00037C99" w:rsidRPr="00037C99">
        <w:rPr>
          <w:rFonts w:ascii="Trebuchet MS" w:hAnsi="Trebuchet MS" w:cs="Trebuchet MS"/>
          <w:b/>
          <w:bCs/>
          <w:sz w:val="24"/>
          <w:szCs w:val="24"/>
        </w:rPr>
        <w:t>OSI' COME CONVERTITO CON L. 120/</w:t>
      </w:r>
      <w:r w:rsidRPr="00037C99">
        <w:rPr>
          <w:rFonts w:ascii="Trebuchet MS" w:hAnsi="Trebuchet MS" w:cs="Trebuchet MS"/>
          <w:b/>
          <w:bCs/>
          <w:sz w:val="24"/>
          <w:szCs w:val="24"/>
        </w:rPr>
        <w:t xml:space="preserve">2020, </w:t>
      </w:r>
      <w:r w:rsidR="00037C99" w:rsidRPr="00037C99">
        <w:rPr>
          <w:rFonts w:ascii="Trebuchet MS" w:hAnsi="Trebuchet MS" w:cs="Trebuchet MS"/>
          <w:b/>
          <w:bCs/>
          <w:sz w:val="24"/>
          <w:szCs w:val="24"/>
        </w:rPr>
        <w:t>E S.M.I., TRAMITE RICHIESTA DI PREVENTIVO, DEL SERVIZIO DI GESTIONE IN CONCESSIONE DEL CENTRO IDROTERAPICO E PALESTRA DELL’ISTITUTO COSTANTE GRIS I.P.A.B. DI MOGLIANO VENETO (TV),</w:t>
      </w:r>
      <w:r w:rsidR="00037C99" w:rsidRPr="00037C99">
        <w:t xml:space="preserve"> </w:t>
      </w:r>
      <w:r w:rsidR="00037C99" w:rsidRPr="007329E1">
        <w:rPr>
          <w:rFonts w:ascii="Trebuchet MS" w:hAnsi="Trebuchet MS"/>
          <w:b/>
          <w:sz w:val="24"/>
          <w:szCs w:val="24"/>
        </w:rPr>
        <w:t xml:space="preserve">PERIODO DAL </w:t>
      </w:r>
      <w:r w:rsidR="00EE06E9" w:rsidRPr="007329E1">
        <w:rPr>
          <w:rFonts w:ascii="Trebuchet MS" w:hAnsi="Trebuchet MS"/>
          <w:b/>
          <w:sz w:val="24"/>
          <w:szCs w:val="24"/>
        </w:rPr>
        <w:t>05/09/2021 AL 0</w:t>
      </w:r>
      <w:r w:rsidR="0002071E" w:rsidRPr="007329E1">
        <w:rPr>
          <w:rFonts w:ascii="Trebuchet MS" w:hAnsi="Trebuchet MS"/>
          <w:b/>
          <w:sz w:val="24"/>
          <w:szCs w:val="24"/>
        </w:rPr>
        <w:t>4/03/2022</w:t>
      </w:r>
      <w:r w:rsidR="007329E1">
        <w:rPr>
          <w:rFonts w:ascii="Trebuchet MS" w:hAnsi="Trebuchet MS"/>
          <w:b/>
          <w:sz w:val="24"/>
          <w:szCs w:val="24"/>
        </w:rPr>
        <w:t xml:space="preserve"> – CIG </w:t>
      </w:r>
      <w:r w:rsidR="007329E1" w:rsidRPr="007329E1">
        <w:rPr>
          <w:rFonts w:ascii="Trebuchet MS" w:hAnsi="Trebuchet MS"/>
          <w:b/>
          <w:sz w:val="24"/>
          <w:szCs w:val="24"/>
        </w:rPr>
        <w:t>887640839B</w:t>
      </w:r>
    </w:p>
    <w:p w:rsidR="00C45225" w:rsidRDefault="00C45225">
      <w:pPr>
        <w:pStyle w:val="Titolo2"/>
        <w:tabs>
          <w:tab w:val="left" w:pos="0"/>
        </w:tabs>
      </w:pPr>
    </w:p>
    <w:p w:rsidR="00C45225" w:rsidRDefault="00984D28">
      <w:pPr>
        <w:pStyle w:val="Titolo2"/>
        <w:tabs>
          <w:tab w:val="left" w:pos="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/>
          <w:bCs/>
          <w:sz w:val="24"/>
          <w:szCs w:val="24"/>
        </w:rPr>
        <w:t xml:space="preserve"> DICHIARAZIONI INTEGRATIVE </w:t>
      </w:r>
    </w:p>
    <w:p w:rsidR="00C45225" w:rsidRDefault="00C45225">
      <w:pPr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1)</w:t>
      </w:r>
      <w:r>
        <w:rPr>
          <w:rFonts w:ascii="Trebuchet MS" w:hAnsi="Trebuchet MS" w:cs="Trebuchet MS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Il sottoscritto</w:t>
      </w:r>
      <w:r>
        <w:rPr>
          <w:rFonts w:ascii="Trebuchet MS" w:hAnsi="Trebuchet MS" w:cs="Trebuchet MS"/>
          <w:sz w:val="21"/>
          <w:szCs w:val="21"/>
        </w:rPr>
        <w:t xml:space="preserve"> ________________________________________________________________ nato a 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il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 _____________________ Codice Fiscale ________________________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in qualità di </w:t>
      </w:r>
      <w:bookmarkStart w:id="0" w:name="Controllo1"/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sz w:val="21"/>
          <w:szCs w:val="21"/>
        </w:rPr>
      </w:r>
      <w:r w:rsidR="00E558D1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0"/>
      <w:r>
        <w:rPr>
          <w:rFonts w:ascii="Trebuchet MS" w:hAnsi="Trebuchet MS" w:cs="Trebuchet MS"/>
          <w:sz w:val="21"/>
          <w:szCs w:val="21"/>
        </w:rPr>
        <w:t xml:space="preserve"> titolare,          </w:t>
      </w:r>
      <w:bookmarkStart w:id="1" w:name="Controllo2"/>
      <w:r>
        <w:rPr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sz w:val="21"/>
          <w:szCs w:val="21"/>
        </w:rPr>
      </w:r>
      <w:r w:rsidR="00E558D1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1"/>
      <w:r>
        <w:rPr>
          <w:rFonts w:ascii="Trebuchet MS" w:hAnsi="Trebuchet MS" w:cs="Trebuchet MS"/>
          <w:sz w:val="21"/>
          <w:szCs w:val="21"/>
        </w:rPr>
        <w:t xml:space="preserve"> legale rappresentante,           </w:t>
      </w:r>
      <w:bookmarkStart w:id="2" w:name="Controllo3"/>
      <w:r>
        <w:rPr>
          <w:sz w:val="21"/>
          <w:szCs w:val="21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sz w:val="21"/>
          <w:szCs w:val="21"/>
        </w:rPr>
      </w:r>
      <w:r w:rsidR="00E558D1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2"/>
      <w:r>
        <w:rPr>
          <w:rFonts w:ascii="Trebuchet MS" w:hAnsi="Trebuchet MS" w:cs="Trebuchet MS"/>
          <w:sz w:val="21"/>
          <w:szCs w:val="21"/>
        </w:rPr>
        <w:t xml:space="preserve"> procuratore,             </w:t>
      </w:r>
      <w:bookmarkStart w:id="3" w:name="Controllo4"/>
      <w:r>
        <w:rPr>
          <w:sz w:val="21"/>
          <w:szCs w:val="21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sz w:val="21"/>
          <w:szCs w:val="21"/>
        </w:rPr>
      </w:r>
      <w:r w:rsidR="00E558D1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3"/>
      <w:r>
        <w:rPr>
          <w:rFonts w:ascii="Trebuchet MS" w:hAnsi="Trebuchet MS" w:cs="Trebuchet MS"/>
          <w:sz w:val="21"/>
          <w:szCs w:val="21"/>
        </w:rPr>
        <w:t xml:space="preserve"> altro 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(specificare)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dell'Impresa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con sede legale in _________________________________________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e sede amministrativa in 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Partita IVA __________________________________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C.F.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di attività conforme ai valori dell'anagrafe tributaria: __________________________________</w:t>
      </w:r>
    </w:p>
    <w:p w:rsidR="00C45225" w:rsidRDefault="00984D28">
      <w:pPr>
        <w:pStyle w:val="Contenutotabella"/>
        <w:snapToGrid w:val="0"/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Catasto Comune Italiano della sede legale 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INPS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INAIL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N. dipendenti occupati nell’azienda ________________________________________________________</w:t>
      </w:r>
    </w:p>
    <w:p w:rsidR="00C45225" w:rsidRDefault="00984D28">
      <w:pPr>
        <w:tabs>
          <w:tab w:val="left" w:pos="-765"/>
        </w:tabs>
        <w:ind w:hanging="15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C.C.N.L. Applicato - L'Impresa dichiara di applicare il Contratto Collettivo Nazionale di Lavoro, stipulato dalle organizzazioni sindacali comparativamente più </w:t>
      </w:r>
      <w:r w:rsidR="0033237F">
        <w:rPr>
          <w:rFonts w:ascii="Trebuchet MS" w:hAnsi="Trebuchet MS" w:cs="Trebuchet MS"/>
          <w:sz w:val="21"/>
          <w:szCs w:val="21"/>
        </w:rPr>
        <w:t>rappresentative</w:t>
      </w:r>
      <w:r>
        <w:rPr>
          <w:rFonts w:ascii="Trebuchet MS" w:hAnsi="Trebuchet MS" w:cs="Trebuchet MS"/>
          <w:sz w:val="21"/>
          <w:szCs w:val="21"/>
        </w:rPr>
        <w:t>, del seguente settore: _______________________________________________________________________________________</w:t>
      </w:r>
    </w:p>
    <w:p w:rsidR="00C45225" w:rsidRDefault="00C45225">
      <w:pPr>
        <w:ind w:left="1560" w:hanging="1560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before="120" w:after="24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 xml:space="preserve">chiede di partecipare come </w:t>
      </w:r>
      <w:bookmarkStart w:id="4" w:name="Controllo51"/>
      <w:r>
        <w:rPr>
          <w:rFonts w:ascii="Trebuchet MS" w:hAnsi="Trebuchet MS" w:cs="Trebuchet MS"/>
        </w:rPr>
        <w:t>(barrare la casella che interessa):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120" w:line="360" w:lineRule="auto"/>
        <w:ind w:left="284" w:hanging="284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a)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</w:rPr>
      </w:r>
      <w:r w:rsidR="00E558D1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  <w:t>I</w:t>
      </w:r>
      <w:r>
        <w:rPr>
          <w:rFonts w:ascii="Trebuchet MS" w:hAnsi="Trebuchet MS" w:cs="Trebuchet MS"/>
          <w:b/>
          <w:bCs/>
        </w:rPr>
        <w:t>mpresa singola;</w:t>
      </w:r>
    </w:p>
    <w:p w:rsidR="00C45225" w:rsidRDefault="00984D28">
      <w:pPr>
        <w:tabs>
          <w:tab w:val="left" w:pos="284"/>
          <w:tab w:val="left" w:pos="709"/>
          <w:tab w:val="left" w:pos="7371"/>
        </w:tabs>
        <w:spacing w:line="360" w:lineRule="auto"/>
        <w:ind w:left="570" w:hanging="57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b)</w:t>
      </w:r>
      <w:r>
        <w:rPr>
          <w:rFonts w:ascii="Trebuchet MS" w:hAnsi="Trebuchet MS" w:cs="Trebuchet MS"/>
        </w:rPr>
        <w:tab/>
      </w:r>
      <w:bookmarkStart w:id="5" w:name="Controllo6"/>
      <w:bookmarkStart w:id="6" w:name="Controllo71"/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</w:rPr>
      </w:r>
      <w:r w:rsidR="00E558D1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bookmarkEnd w:id="5"/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Raggruppamento Temporaneo di Imprese o Consorzio ordinario di concorrenti (art. 45, comma 2 lettera d) ed e) del D.Lgs. n. 50/2016):             </w:t>
      </w:r>
      <w:bookmarkStart w:id="7" w:name="Controllo61"/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b/>
          <w:bCs/>
        </w:rPr>
      </w:r>
      <w:r w:rsidR="00E558D1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bookmarkEnd w:id="7"/>
      <w:r>
        <w:rPr>
          <w:rFonts w:ascii="Trebuchet MS" w:hAnsi="Trebuchet MS" w:cs="Trebuchet MS"/>
          <w:i/>
          <w:iCs/>
        </w:rPr>
        <w:t xml:space="preserve"> costituito</w:t>
      </w:r>
      <w:r>
        <w:rPr>
          <w:rFonts w:ascii="Trebuchet MS" w:hAnsi="Trebuchet MS" w:cs="Trebuchet MS"/>
          <w:i/>
          <w:iCs/>
        </w:rPr>
        <w:tab/>
      </w:r>
      <w:bookmarkStart w:id="8" w:name="Controllo6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8"/>
      <w:r>
        <w:rPr>
          <w:rFonts w:ascii="Trebuchet MS" w:hAnsi="Trebuchet MS" w:cs="Trebuchet MS"/>
          <w:i/>
          <w:iCs/>
        </w:rPr>
        <w:t xml:space="preserve"> costituendo</w:t>
      </w:r>
    </w:p>
    <w:p w:rsidR="00C45225" w:rsidRDefault="00984D28">
      <w:pPr>
        <w:tabs>
          <w:tab w:val="left" w:pos="5760"/>
          <w:tab w:val="left" w:pos="7371"/>
        </w:tabs>
        <w:spacing w:line="360" w:lineRule="auto"/>
        <w:ind w:left="36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 di partecipare alla presente gara congiuntamente alle seguenti imprese: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bookmarkStart w:id="9" w:name="Controllo611"/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9"/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bookmarkStart w:id="10" w:name="Controllo61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10"/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lastRenderedPageBreak/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i/>
          <w:iCs/>
        </w:rPr>
      </w:r>
      <w:r w:rsidR="00E558D1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after="120"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bookmarkEnd w:id="6"/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82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c)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</w:rPr>
      </w:r>
      <w:r w:rsidR="00E558D1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</w:t>
      </w:r>
      <w:bookmarkStart w:id="11" w:name="Controllo618"/>
      <w:bookmarkEnd w:id="11"/>
      <w:r>
        <w:rPr>
          <w:rFonts w:ascii="Trebuchet MS" w:hAnsi="Trebuchet MS" w:cs="Trebuchet MS"/>
          <w:b/>
          <w:bCs/>
        </w:rPr>
        <w:t>tra società cooperative di produzione e lavoro</w:t>
      </w:r>
      <w:bookmarkStart w:id="12" w:name="Controllo617"/>
      <w:r>
        <w:rPr>
          <w:rFonts w:ascii="Trebuchet MS" w:hAnsi="Trebuchet MS" w:cs="Trebuchet MS"/>
          <w:b/>
          <w:bCs/>
        </w:rPr>
        <w:t xml:space="preserve"> </w:t>
      </w:r>
      <w:bookmarkEnd w:id="12"/>
      <w:r>
        <w:rPr>
          <w:rFonts w:ascii="Trebuchet MS" w:hAnsi="Trebuchet MS" w:cs="Trebuchet MS"/>
          <w:b/>
          <w:bCs/>
        </w:rPr>
        <w:t xml:space="preserve">e tra imprese artigiane </w:t>
      </w:r>
      <w:r>
        <w:rPr>
          <w:rFonts w:ascii="Trebuchet MS" w:hAnsi="Trebuchet MS" w:cs="Trebuchet MS"/>
          <w:b/>
          <w:bCs/>
          <w:i/>
          <w:iCs/>
        </w:rPr>
        <w:t>(art. 45, comma 2, lett. b)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d)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</w:rPr>
      </w:r>
      <w:r w:rsidR="00E558D1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stabile </w:t>
      </w:r>
      <w:r>
        <w:rPr>
          <w:rFonts w:ascii="Trebuchet MS" w:hAnsi="Trebuchet MS" w:cs="Trebuchet MS"/>
          <w:b/>
          <w:bCs/>
          <w:i/>
          <w:iCs/>
        </w:rPr>
        <w:t>(art. 45, comma 2, lett. c)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60" w:line="360" w:lineRule="auto"/>
        <w:ind w:left="567" w:hanging="567"/>
        <w:jc w:val="both"/>
      </w:pPr>
      <w:r>
        <w:rPr>
          <w:rFonts w:ascii="Trebuchet MS" w:hAnsi="Trebuchet MS" w:cs="Trebuchet MS"/>
        </w:rPr>
        <w:t>e)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</w:rPr>
      </w:r>
      <w:r w:rsidR="00E558D1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aggregazioni tra imprese aderenti al contratto di rete ai sensi dell'art. 3, comma 4-ter del D.L. 10 febbraio 2009, n. 5, convertito, con modificazioni, dalla Legge 9 aprile 2009, n. 33 (art. 45, comma 2, lett. f) del D.Lgs. n. 50/2016):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113"/>
        <w:ind w:left="1118" w:hanging="600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</w:rPr>
        <w:tab/>
      </w:r>
      <w:r>
        <w:rPr>
          <w:rFonts w:ascii="Trebuchet MS" w:hAnsi="Trebuchet MS" w:cs="Trebuchet MS"/>
          <w:i/>
          <w:iCs/>
        </w:rPr>
        <w:t>A)</w:t>
      </w:r>
      <w:r>
        <w:rPr>
          <w:rFonts w:ascii="Trebuchet MS" w:hAnsi="Trebuchet MS" w:cs="Trebuchet MS"/>
          <w:i/>
          <w:iCs/>
        </w:rPr>
        <w:tab/>
        <w:t>meramente contrattuale con organo comune (in possesso dei requisiti per assumere il ruolo di mandatario) e potere di rappresentanza;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80"/>
        <w:ind w:left="1132" w:hanging="56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B)</w:t>
      </w:r>
      <w:r>
        <w:rPr>
          <w:rFonts w:ascii="Trebuchet MS" w:hAnsi="Trebuchet MS" w:cs="Trebuchet MS"/>
          <w:i/>
          <w:iCs/>
        </w:rPr>
        <w:tab/>
        <w:t>rete-contratto dotata di organo comune privo di rappresentanza o rete - contratto sprovvista di organo comune;</w:t>
      </w:r>
    </w:p>
    <w:p w:rsidR="00C45225" w:rsidRDefault="00984D28">
      <w:pPr>
        <w:spacing w:after="80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b1) RTI costituito;</w:t>
      </w:r>
    </w:p>
    <w:p w:rsidR="00C45225" w:rsidRDefault="00984D28">
      <w:pPr>
        <w:spacing w:after="113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b2) RTI non ancora costituito;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60"/>
        <w:ind w:left="1134" w:hanging="567"/>
        <w:jc w:val="both"/>
        <w:rPr>
          <w:rFonts w:ascii="Trebuchet MS" w:hAnsi="Trebuchet MS" w:cs="Trebuchet MS"/>
        </w:rPr>
      </w:pPr>
      <w:r>
        <w:lastRenderedPageBreak/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C)</w:t>
      </w:r>
      <w:r>
        <w:rPr>
          <w:rFonts w:ascii="Trebuchet MS" w:hAnsi="Trebuchet MS" w:cs="Trebuchet MS"/>
          <w:i/>
          <w:iCs/>
        </w:rPr>
        <w:tab/>
        <w:t>rete-soggetto con fondo patrimoniale comune e organo comune</w:t>
      </w:r>
    </w:p>
    <w:p w:rsidR="00C45225" w:rsidRDefault="00984D28">
      <w:pPr>
        <w:spacing w:after="120"/>
        <w:ind w:left="1134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nelle fattispecie A) o B1):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tabs>
          <w:tab w:val="left" w:pos="2410"/>
          <w:tab w:val="left" w:pos="7371"/>
        </w:tabs>
        <w:spacing w:before="120"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B2):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24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ind w:left="720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C):</w:t>
      </w:r>
    </w:p>
    <w:p w:rsidR="00C45225" w:rsidRDefault="00984D28">
      <w:pPr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concorre in nome proprio e per conto delle seguenti imprese aggregate </w:t>
      </w:r>
      <w:r>
        <w:rPr>
          <w:rFonts w:ascii="Trebuchet MS" w:hAnsi="Trebuchet MS" w:cs="Trebuchet MS"/>
          <w:i/>
        </w:rPr>
        <w:t>(indicare denominazione sociale, forma giuridica e sede legale):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 w:after="240"/>
        <w:rPr>
          <w:rFonts w:ascii="Trebuchet MS" w:hAnsi="Trebuchet MS" w:cs="Trebuchet MS"/>
          <w:b/>
          <w:bCs/>
        </w:rPr>
      </w:pPr>
      <w:r>
        <w:rPr>
          <w:rFonts w:ascii="Trebuchet MS" w:hAnsi="Trebuchet MS" w:cs="Trebuchet MS"/>
          <w:i/>
          <w:u w:val="single"/>
        </w:rPr>
        <w:t>________________________________________________________________________________;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</w:pPr>
      <w:r>
        <w:rPr>
          <w:rFonts w:ascii="Trebuchet MS" w:hAnsi="Trebuchet MS" w:cs="Trebuchet MS"/>
          <w:b/>
          <w:bCs/>
        </w:rPr>
        <w:t>f)</w:t>
      </w:r>
      <w:r>
        <w:rPr>
          <w:rFonts w:ascii="Trebuchet MS" w:hAnsi="Trebuchet MS" w:cs="Trebuchet MS"/>
          <w:b/>
          <w:bCs/>
        </w:rPr>
        <w:tab/>
      </w:r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rPr>
          <w:rFonts w:cs="Trebuchet MS"/>
          <w:b/>
          <w:bCs/>
        </w:rPr>
      </w:r>
      <w:r w:rsidR="00E558D1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r>
        <w:rPr>
          <w:rFonts w:ascii="Trebuchet MS" w:hAnsi="Trebuchet MS" w:cs="Trebuchet MS"/>
          <w:b/>
          <w:bCs/>
        </w:rPr>
        <w:tab/>
        <w:t>GEIE - Gruppo Europeo di Interesse Economico (art. 45, comma 2, lett. g) del D.Lgs. n. 50/2016)</w:t>
      </w:r>
    </w:p>
    <w:p w:rsidR="00C45225" w:rsidRDefault="00984D28">
      <w:pPr>
        <w:spacing w:line="360" w:lineRule="auto"/>
        <w:ind w:left="284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non ancora costituito; </w:t>
      </w:r>
    </w:p>
    <w:p w:rsidR="00C45225" w:rsidRDefault="00984D28">
      <w:pPr>
        <w:tabs>
          <w:tab w:val="left" w:pos="318"/>
          <w:tab w:val="left" w:pos="7371"/>
        </w:tabs>
        <w:spacing w:line="360" w:lineRule="auto"/>
        <w:ind w:left="284"/>
        <w:jc w:val="both"/>
        <w:rPr>
          <w:rFonts w:ascii="Trebuchet MS" w:hAnsi="Trebuchet MS" w:cs="Trebuchet MS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costituito ai sensi del </w:t>
      </w:r>
      <w:proofErr w:type="gramStart"/>
      <w:r>
        <w:rPr>
          <w:rFonts w:ascii="Trebuchet MS" w:hAnsi="Trebuchet MS" w:cs="Trebuchet MS"/>
          <w:b/>
          <w:bCs/>
        </w:rPr>
        <w:t>D.Lgs</w:t>
      </w:r>
      <w:proofErr w:type="gramEnd"/>
      <w:r>
        <w:rPr>
          <w:rFonts w:ascii="Trebuchet MS" w:hAnsi="Trebuchet MS" w:cs="Trebuchet MS"/>
          <w:b/>
          <w:bCs/>
        </w:rPr>
        <w:t>. n. 240/1991;</w:t>
      </w:r>
    </w:p>
    <w:p w:rsidR="00C45225" w:rsidRDefault="00984D28">
      <w:pPr>
        <w:ind w:left="28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C45225">
      <w:pPr>
        <w:ind w:left="720"/>
        <w:rPr>
          <w:rFonts w:ascii="Trebuchet MS" w:hAnsi="Trebuchet MS" w:cs="Trebuchet MS"/>
        </w:rPr>
      </w:pPr>
    </w:p>
    <w:bookmarkEnd w:id="4"/>
    <w:p w:rsidR="00C45225" w:rsidRDefault="00984D28">
      <w:pPr>
        <w:pStyle w:val="Corpodeltesto21"/>
        <w:spacing w:before="240" w:after="120"/>
        <w:jc w:val="both"/>
      </w:pPr>
      <w:r>
        <w:rPr>
          <w:rFonts w:ascii="Trebuchet MS" w:hAnsi="Trebuchet MS" w:cs="Trebuchet MS"/>
          <w:bCs/>
          <w:sz w:val="20"/>
          <w:u w:val="single"/>
        </w:rPr>
        <w:t>Dichiara di rientrare in una delle seguenti casistiche: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MICROIMPRESA</w:t>
      </w:r>
      <w:r>
        <w:rPr>
          <w:rFonts w:ascii="Trebuchet MS" w:hAnsi="Trebuchet MS" w:cs="Trebuchet MS"/>
          <w:b/>
          <w:bCs/>
          <w:sz w:val="20"/>
        </w:rPr>
        <w:t xml:space="preserve"> </w:t>
      </w:r>
      <w:r>
        <w:rPr>
          <w:rFonts w:ascii="Trebuchet MS" w:hAnsi="Trebuchet MS" w:cs="Trebuchet MS"/>
          <w:sz w:val="20"/>
        </w:rPr>
        <w:t>(ovvero impresa che occupa meno di 10 persone e realizza un fatturato annuo oppure un totale di bilancio annuo non superiore a 2 milioni di Euro);</w:t>
      </w:r>
    </w:p>
    <w:p w:rsidR="00C45225" w:rsidRDefault="00984D28">
      <w:pPr>
        <w:pStyle w:val="Rientrocorpodeltesto"/>
        <w:tabs>
          <w:tab w:val="left" w:pos="426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PICCOLA IMPRESA</w:t>
      </w:r>
      <w:r>
        <w:rPr>
          <w:rFonts w:ascii="Trebuchet MS" w:hAnsi="Trebuchet MS" w:cs="Trebuchet MS"/>
          <w:sz w:val="20"/>
        </w:rPr>
        <w:t xml:space="preserve"> (ovvero impresa che occupa meno di 50 persone e realizza un fatturato annuo oppure un totale di bilancio annuo non superiore a 10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MEDIA IMPRESA</w:t>
      </w:r>
      <w:r>
        <w:rPr>
          <w:rFonts w:ascii="Trebuchet MS" w:hAnsi="Trebuchet MS" w:cs="Trebuchet MS"/>
          <w:sz w:val="20"/>
        </w:rPr>
        <w:t xml:space="preserve"> (ovvero impresa che non appartiene alla categoria </w:t>
      </w:r>
      <w:proofErr w:type="gramStart"/>
      <w:r>
        <w:rPr>
          <w:rFonts w:ascii="Trebuchet MS" w:hAnsi="Trebuchet MS" w:cs="Trebuchet MS"/>
          <w:sz w:val="20"/>
        </w:rPr>
        <w:t>delle microimprese</w:t>
      </w:r>
      <w:proofErr w:type="gramEnd"/>
      <w:r>
        <w:rPr>
          <w:rFonts w:ascii="Trebuchet MS" w:hAnsi="Trebuchet MS" w:cs="Trebuchet MS"/>
          <w:sz w:val="20"/>
        </w:rPr>
        <w:t xml:space="preserve"> né a quella delle piccole imprese, che occupa meno di 250 persone e il cui fatturato annuo non supera 50 milioni di Euro e/o il cui totale di bilancio annuo non supera i 43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7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558D1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 xml:space="preserve">NESSUNO DEI CASI DI CUI SOPRA </w:t>
      </w:r>
    </w:p>
    <w:p w:rsidR="00C45225" w:rsidRDefault="00C45225">
      <w:pPr>
        <w:pStyle w:val="Rientrocorpodeltesto"/>
        <w:ind w:left="630" w:hanging="630"/>
        <w:jc w:val="left"/>
      </w:pPr>
    </w:p>
    <w:p w:rsidR="00C45225" w:rsidRDefault="00984D28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  <w:r>
        <w:rPr>
          <w:rFonts w:ascii="Trebuchet MS" w:hAnsi="Trebuchet MS" w:cs="Trebuchet MS"/>
          <w:bCs/>
          <w:i/>
          <w:sz w:val="20"/>
          <w:u w:val="single"/>
        </w:rPr>
        <w:t xml:space="preserve"> ai sensi degli artt. 46 e 47 del D.P.R. 445/2000, consapevole delle sanzioni penali previste dall’art. 76 D.P.R. 445/2000 per le ipotesi di falsità in atti e dichiarazioni mendaci ivi indicate, </w:t>
      </w:r>
    </w:p>
    <w:p w:rsidR="00C45225" w:rsidRDefault="00C45225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</w:p>
    <w:p w:rsidR="00C45225" w:rsidRDefault="00984D28">
      <w:pPr>
        <w:pStyle w:val="Corpodeltesto21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sz w:val="21"/>
          <w:szCs w:val="21"/>
          <w:u w:val="single"/>
        </w:rPr>
        <w:t>DICHIARA:</w:t>
      </w:r>
    </w:p>
    <w:p w:rsidR="00C45225" w:rsidRDefault="00C45225">
      <w:pPr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</w:t>
      </w:r>
      <w:r>
        <w:rPr>
          <w:rFonts w:ascii="Trebuchet MS" w:hAnsi="Trebuchet MS" w:cs="Trebuchet MS"/>
          <w:b/>
          <w:bCs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 xml:space="preserve">non sussistono le cause di esclusione di cui all'art. 80 del </w:t>
      </w:r>
      <w:proofErr w:type="spellStart"/>
      <w:r>
        <w:rPr>
          <w:rFonts w:ascii="Trebuchet MS" w:hAnsi="Trebuchet MS" w:cs="Trebuchet MS"/>
          <w:sz w:val="21"/>
          <w:szCs w:val="21"/>
        </w:rPr>
        <w:t>D.L.s</w:t>
      </w:r>
      <w:proofErr w:type="spellEnd"/>
      <w:r>
        <w:rPr>
          <w:rFonts w:ascii="Trebuchet MS" w:hAnsi="Trebuchet MS" w:cs="Trebuchet MS"/>
          <w:sz w:val="21"/>
          <w:szCs w:val="21"/>
        </w:rPr>
        <w:t xml:space="preserve">. n. 50/2016 e s.m.i.;  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/>
          <w:kern w:val="1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la su indicata impresa è iscritta nel Registro delle imprese istituito presso la Camera di Commercio, Industria, Artigianato e Agricoltura di ____________________________________ con il Numero REA ____________________________ in data ___________________________ (indicare equivalente registro professionale per le Imprese di altro Stato dell’U.E.), per l’attività competente, oppure (se ricorre) iscrizione nel registro o albo delle società cooperative con n. _______________________________________________, oppure (se ricorre) presso i competenti ordini professionali ___________________________________, oppure (se ricorre) è iscritta all'Anagrafe unica delle ONLUS presso il Ministero delle Finanze, ai sensi dell'art. 11 del D.Lgs. n. 460/1997 con n. ____________________________;</w:t>
      </w:r>
    </w:p>
    <w:p w:rsidR="00C45225" w:rsidRDefault="00984D28">
      <w:pPr>
        <w:numPr>
          <w:ilvl w:val="0"/>
          <w:numId w:val="4"/>
        </w:numPr>
        <w:tabs>
          <w:tab w:val="left" w:pos="0"/>
        </w:tabs>
        <w:spacing w:before="6" w:after="119" w:line="283" w:lineRule="exact"/>
        <w:jc w:val="both"/>
        <w:rPr>
          <w:rFonts w:ascii="Trebuchet MS" w:hAnsi="Trebuchet MS" w:cs="Trebuchet MS"/>
          <w:sz w:val="21"/>
          <w:szCs w:val="21"/>
        </w:rPr>
      </w:pPr>
      <w:bookmarkStart w:id="13" w:name="__Fieldmark__10879_481769081111"/>
      <w:bookmarkEnd w:id="13"/>
      <w:r>
        <w:rPr>
          <w:rFonts w:ascii="Trebuchet MS" w:eastAsia="Garamond" w:hAnsi="Trebuchet MS" w:cs="Trebuchet MS"/>
          <w:bCs/>
          <w:sz w:val="21"/>
          <w:szCs w:val="21"/>
        </w:rPr>
        <w:t xml:space="preserve">di impiegare personale che rispetti tutte le prescrizioni e indicazioni contenute </w:t>
      </w:r>
      <w:r w:rsidR="00037C99">
        <w:rPr>
          <w:rFonts w:ascii="Trebuchet MS" w:eastAsia="Garamond" w:hAnsi="Trebuchet MS" w:cs="Trebuchet MS"/>
          <w:bCs/>
          <w:sz w:val="21"/>
          <w:szCs w:val="21"/>
        </w:rPr>
        <w:t xml:space="preserve">nel </w:t>
      </w:r>
      <w:r>
        <w:rPr>
          <w:rFonts w:ascii="Trebuchet MS" w:eastAsia="Garamond" w:hAnsi="Trebuchet MS" w:cs="Trebuchet MS"/>
          <w:bCs/>
          <w:sz w:val="21"/>
          <w:szCs w:val="21"/>
        </w:rPr>
        <w:t>Foglio d'Oneri;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l'impegno a mantenere ferma il proprio preventivo per mesi sei dalla data di scadenza del termine di presentazione dei preventivi;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tenuto conto delle particolari condizioni dei tempi e dei luoghi di prestazione del servizio, di riconoscere sufficienti per lo svolgimento dello stesso i tempi e le modalità assegnati dal Foglio d'oneri, di aver attentamente esaminato e di ben conoscere tutti i documenti dell’affidamento</w:t>
      </w:r>
      <w:r>
        <w:rPr>
          <w:rFonts w:ascii="Trebuchet MS" w:hAnsi="Trebuchet MS" w:cs="Trebuchet MS"/>
          <w:b/>
          <w:bCs/>
          <w:sz w:val="21"/>
          <w:szCs w:val="21"/>
        </w:rPr>
        <w:t>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sz w:val="21"/>
          <w:szCs w:val="21"/>
        </w:rPr>
        <w:t>dichiara remunerativo il preventivo presentato giacché per la sua formulazione ha preso atto e tenuto conto: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eastAsia="Garamond" w:hAnsi="Trebuchet MS" w:cs="Trebuchet MS"/>
          <w:sz w:val="21"/>
          <w:szCs w:val="21"/>
        </w:rPr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tutte le circostanze generali, particolari e locali, nessuna esclusa ed eccettuata, che possono avere influito o influire sia sulla prestazione dei </w:t>
      </w:r>
      <w:r>
        <w:rPr>
          <w:rFonts w:ascii="Trebuchet MS" w:eastAsia="Garamond" w:hAnsi="Trebuchet MS" w:cs="Trebuchet MS"/>
          <w:bCs/>
          <w:i/>
          <w:sz w:val="21"/>
          <w:szCs w:val="21"/>
        </w:rPr>
        <w:t>servizi</w:t>
      </w:r>
      <w:r>
        <w:rPr>
          <w:rFonts w:ascii="Trebuchet MS" w:eastAsia="Garamond" w:hAnsi="Trebuchet MS" w:cs="Trebuchet MS"/>
          <w:bCs/>
          <w:sz w:val="21"/>
          <w:szCs w:val="21"/>
        </w:rPr>
        <w:t>, sia sulla determinazione del proprio preventivo;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0"/>
          <w:numId w:val="4"/>
        </w:numPr>
        <w:rPr>
          <w:rStyle w:val="Carpredefinitoparagrafo8"/>
          <w:rFonts w:ascii="Trebuchet MS" w:eastAsia="Garamond" w:hAnsi="Trebuchet MS" w:cs="Trebuchet MS"/>
          <w:kern w:val="1"/>
          <w:sz w:val="20"/>
        </w:rPr>
      </w:pPr>
      <w:r>
        <w:rPr>
          <w:rFonts w:ascii="Trebuchet MS" w:hAnsi="Trebuchet MS" w:cs="Trebuchet MS"/>
          <w:sz w:val="21"/>
          <w:szCs w:val="21"/>
        </w:rPr>
        <w:t>accetta, senza condizione o riserva alcuna, tutte le norme e disposizioni contenute nella documentazione di affidamento;</w:t>
      </w:r>
    </w:p>
    <w:p w:rsidR="00C45225" w:rsidRDefault="00984D28">
      <w:pPr>
        <w:numPr>
          <w:ilvl w:val="0"/>
          <w:numId w:val="5"/>
        </w:numPr>
        <w:tabs>
          <w:tab w:val="left" w:pos="1077"/>
        </w:tabs>
        <w:spacing w:before="60" w:after="60" w:line="276" w:lineRule="auto"/>
        <w:jc w:val="both"/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Style w:val="Carpredefinitoparagrafo8"/>
          <w:rFonts w:ascii="Trebuchet MS" w:eastAsia="Garamond" w:hAnsi="Trebuchet MS" w:cs="Trebuchet MS"/>
          <w:kern w:val="1"/>
        </w:rPr>
        <w:t xml:space="preserve">dichiara di essere a conoscenza di tutte le norme pattizie di cui al </w:t>
      </w:r>
      <w:r>
        <w:rPr>
          <w:rStyle w:val="Carpredefinitoparagrafo8"/>
          <w:rFonts w:ascii="Trebuchet MS" w:eastAsia="Garamond" w:hAnsi="Trebuchet MS" w:cs="Trebuchet MS"/>
          <w:b/>
          <w:bCs/>
          <w:i/>
          <w:iCs/>
          <w:kern w:val="1"/>
        </w:rPr>
        <w:t>“Protocollo di legalità ai fini della prevenzione dei tentativi di infiltrazione della criminalità organizzata nel settore dei contratti pubblici di lavori, servizi e forniture”</w:t>
      </w:r>
      <w:r>
        <w:rPr>
          <w:rStyle w:val="Carpredefinitoparagrafo8"/>
          <w:rFonts w:ascii="Trebuchet MS" w:eastAsia="Garamond" w:hAnsi="Trebuchet MS" w:cs="Trebuchet MS"/>
          <w:b/>
          <w:bCs/>
          <w:kern w:val="1"/>
        </w:rPr>
        <w:t xml:space="preserve">, </w:t>
      </w:r>
      <w:r>
        <w:rPr>
          <w:rStyle w:val="Carpredefinitoparagrafo8"/>
          <w:rFonts w:ascii="Trebuchet MS" w:eastAsia="Garamond" w:hAnsi="Trebuchet MS" w:cs="Trebuchet MS"/>
          <w:kern w:val="1"/>
        </w:rPr>
        <w:t xml:space="preserve">aggiornato e sottoscritto dai Prefetti del Veneto, dal Presidente della Regione del Veneto, da ANCI e da UPI in data </w:t>
      </w:r>
      <w:proofErr w:type="gramStart"/>
      <w:r>
        <w:rPr>
          <w:rStyle w:val="Carpredefinitoparagrafo8"/>
          <w:rFonts w:ascii="Trebuchet MS" w:eastAsia="Garamond" w:hAnsi="Trebuchet MS" w:cs="Trebuchet MS"/>
          <w:kern w:val="1"/>
        </w:rPr>
        <w:t>19.09.2019  e</w:t>
      </w:r>
      <w:proofErr w:type="gramEnd"/>
      <w:r>
        <w:rPr>
          <w:rStyle w:val="Carpredefinitoparagrafo8"/>
          <w:rFonts w:ascii="Trebuchet MS" w:eastAsia="Garamond" w:hAnsi="Trebuchet MS" w:cs="Trebuchet MS"/>
          <w:kern w:val="1"/>
        </w:rPr>
        <w:t xml:space="preserve"> che qui si intendono integralmente riportate e di accettarne incondizionatamente il contenuto e gli effetti;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hAnsi="Trebuchet MS" w:cs="Trebuchet MS"/>
          <w:b/>
          <w:bCs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non aver assunto ai sensi dell'art. 53, comma 16-ter 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D.Lgs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 xml:space="preserve">. n. 165/2001, dipendenti che, </w:t>
      </w:r>
      <w:r>
        <w:rPr>
          <w:rFonts w:ascii="Trebuchet MS" w:eastAsia="Garamond" w:hAnsi="Trebuchet MS" w:cs="Trebuchet MS"/>
          <w:bCs/>
          <w:sz w:val="21"/>
          <w:szCs w:val="21"/>
        </w:rPr>
        <w:lastRenderedPageBreak/>
        <w:t>negli ultimi tre anni di servizio, hanno esercitato poteri autoritativi o negoziali per conto delle pubbliche amministrazioni di cui all’articolo 1, comma 2, i quali non possono svolgere, nei tre anni successivi alla cessazione del rapporto di pubblico impiego, attività lavorativa o professionale presso i soggetti privati destinatari dell’attività della pubblica amministrazione svolta attraverso i medesimi poteri. I contratti conclusi e gli incarichi conferiti in violazione di quanto previsto dall'art. 53, comma 16-ter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(eventuale, in caso di soggetto non residente e senza stabile organizzazione in Italia)</w:t>
      </w:r>
      <w:r>
        <w:rPr>
          <w:rFonts w:ascii="Trebuchet MS" w:hAnsi="Trebuchet MS" w:cs="Trebuchet MS"/>
          <w:sz w:val="21"/>
          <w:szCs w:val="21"/>
        </w:rPr>
        <w:t>: che l'impresa si uniformerà alla disciplina di cui agli artt. 17, comma 2, e 53, comma 3, del D.P.R. n. 633/1972 e comunicherà all'Amministrazione Provinciale, in caso di aggiudicazione, la nomina del rappresentante fiscale nelle forme di legge;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>indica i seguenti dati: domicilio fiscale …………; codice fiscale ……………, partita IVA ……………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…….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 xml:space="preserve">; indica l’indirizzo PEC </w:t>
      </w:r>
      <w:r>
        <w:rPr>
          <w:rFonts w:ascii="Trebuchet MS" w:eastAsia="Garamond" w:hAnsi="Trebuchet MS" w:cs="Trebuchet MS"/>
          <w:b/>
          <w:bCs/>
          <w:sz w:val="21"/>
          <w:szCs w:val="21"/>
        </w:rPr>
        <w:t>oppure</w:t>
      </w:r>
      <w:r>
        <w:rPr>
          <w:rFonts w:ascii="Trebuchet MS" w:eastAsia="Garamond" w:hAnsi="Trebuchet MS" w:cs="Trebuchet MS"/>
          <w:bCs/>
          <w:sz w:val="21"/>
          <w:szCs w:val="21"/>
        </w:rPr>
        <w:t>, solo in caso di concorrenti aventi sede in altri Stati membri, l’indirizzo di posta elettronica ……………… ai fini delle comunicazioni di cui all’art. 76, comma 5 del Codice;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52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tabs>
                <w:tab w:val="left" w:pos="0"/>
              </w:tabs>
              <w:spacing w:before="60" w:after="60" w:line="276" w:lineRule="auto"/>
              <w:jc w:val="both"/>
              <w:rPr>
                <w:rFonts w:ascii="Trebuchet MS" w:hAnsi="Trebuchet MS" w:cs="Trebuchet MS"/>
                <w:i/>
                <w:iCs/>
                <w:sz w:val="21"/>
                <w:szCs w:val="21"/>
              </w:rPr>
            </w:pP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E558D1">
              <w:rPr>
                <w:rFonts w:eastAsia="Garamond" w:cs="Trebuchet MS"/>
                <w:sz w:val="21"/>
                <w:szCs w:val="21"/>
              </w:rPr>
            </w:r>
            <w:r w:rsidR="00E558D1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</w:p>
        </w:tc>
        <w:tc>
          <w:tcPr>
            <w:tcW w:w="9052" w:type="dxa"/>
            <w:shd w:val="clear" w:color="auto" w:fill="auto"/>
          </w:tcPr>
          <w:p w:rsidR="00C45225" w:rsidRDefault="00984D28">
            <w:pPr>
              <w:tabs>
                <w:tab w:val="left" w:pos="2265"/>
                <w:tab w:val="left" w:pos="2625"/>
              </w:tabs>
              <w:snapToGrid w:val="0"/>
              <w:spacing w:line="200" w:lineRule="atLeast"/>
              <w:ind w:right="135"/>
              <w:jc w:val="both"/>
            </w:pPr>
            <w:r>
              <w:rPr>
                <w:rFonts w:ascii="Trebuchet MS" w:hAnsi="Trebuchet MS" w:cs="Trebuchet MS"/>
                <w:i/>
                <w:iCs/>
                <w:sz w:val="21"/>
                <w:szCs w:val="21"/>
              </w:rPr>
              <w:t>(Questa dichiarazione è resa solo se l'impresa partecipa in Associazione Temporanea d'Imprese)</w:t>
            </w:r>
            <w:r>
              <w:rPr>
                <w:rFonts w:ascii="Trebuchet MS" w:hAnsi="Trebuchet MS" w:cs="Trebuchet MS"/>
                <w:sz w:val="21"/>
                <w:szCs w:val="21"/>
              </w:rPr>
              <w:t xml:space="preserve">: che l'impresa mandante, ai sensi </w:t>
            </w:r>
            <w:proofErr w:type="gramStart"/>
            <w:r>
              <w:rPr>
                <w:rFonts w:ascii="Trebuchet MS" w:hAnsi="Trebuchet MS" w:cs="Trebuchet MS"/>
                <w:sz w:val="21"/>
                <w:szCs w:val="21"/>
              </w:rPr>
              <w:t>dell' art.</w:t>
            </w:r>
            <w:proofErr w:type="gramEnd"/>
            <w:r>
              <w:rPr>
                <w:rFonts w:ascii="Trebuchet MS" w:hAnsi="Trebuchet MS" w:cs="Trebuchet MS"/>
                <w:sz w:val="21"/>
                <w:szCs w:val="21"/>
              </w:rPr>
              <w:t xml:space="preserve"> 45 del D.Lgs. 50/2016, in caso di </w:t>
            </w:r>
            <w:r>
              <w:rPr>
                <w:rFonts w:ascii="Trebuchet MS" w:hAnsi="Trebuchet MS" w:cs="Trebuchet MS"/>
                <w:color w:val="000000"/>
                <w:sz w:val="21"/>
                <w:szCs w:val="21"/>
              </w:rPr>
              <w:t>affidamento</w:t>
            </w:r>
            <w:r>
              <w:rPr>
                <w:rFonts w:ascii="Trebuchet MS" w:hAnsi="Trebuchet MS" w:cs="Trebuchet MS"/>
                <w:sz w:val="21"/>
                <w:szCs w:val="21"/>
              </w:rPr>
              <w:t>, si impegna a conferire mandato collettivo speciale con rappresentanza alla ditta qualificata come capogruppo. La società capogruppo, impegnandosi fin d'ora ad accettare il mandato, stipulerà il contratto in nome e per conto proprio e delle mandanti;</w:t>
            </w:r>
          </w:p>
        </w:tc>
      </w:tr>
    </w:tbl>
    <w:p w:rsidR="00C45225" w:rsidRDefault="00C45225">
      <w:pPr>
        <w:spacing w:line="200" w:lineRule="atLeast"/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30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E558D1">
              <w:rPr>
                <w:rFonts w:eastAsia="Garamond" w:cs="Trebuchet MS"/>
                <w:sz w:val="21"/>
                <w:szCs w:val="21"/>
              </w:rPr>
            </w:r>
            <w:r w:rsidR="00E558D1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   </w:t>
            </w:r>
          </w:p>
        </w:tc>
        <w:tc>
          <w:tcPr>
            <w:tcW w:w="9030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ind w:left="-70" w:right="-10" w:hanging="15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di autorizzare </w:t>
            </w:r>
            <w:r w:rsidR="00037C99"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l’Istituto Costante Gris di Mogliano Veneto (TV)</w:t>
            </w: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 a trasmettere tutte le comunicazioni, comprese quelle di cui all'art. 76, del </w:t>
            </w:r>
            <w:proofErr w:type="gramStart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D.Lgs</w:t>
            </w:r>
            <w:proofErr w:type="gramEnd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. n. 50/2016, al seguente indirizzo PEC   ___________________________________________________</w:t>
            </w:r>
          </w:p>
          <w:p w:rsidR="00C45225" w:rsidRDefault="00C45225">
            <w:pPr>
              <w:snapToGrid w:val="0"/>
              <w:spacing w:line="200" w:lineRule="atLeast"/>
              <w:ind w:left="-85" w:right="-10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</w:p>
        </w:tc>
      </w:tr>
    </w:tbl>
    <w:p w:rsidR="00C45225" w:rsidRPr="00FB6C59" w:rsidRDefault="00984D28" w:rsidP="00FB6C59">
      <w:pPr>
        <w:numPr>
          <w:ilvl w:val="0"/>
          <w:numId w:val="6"/>
        </w:numPr>
        <w:tabs>
          <w:tab w:val="left" w:pos="5940"/>
          <w:tab w:val="left" w:pos="6300"/>
        </w:tabs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il numero telefonico da contattare in caso di necessità è il seguente: _________________________________________________________________________________</w:t>
      </w:r>
    </w:p>
    <w:p w:rsidR="00C45225" w:rsidRDefault="00C45225">
      <w:pPr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color w:val="202020"/>
          <w:sz w:val="21"/>
          <w:szCs w:val="21"/>
        </w:rPr>
        <w:t xml:space="preserve">Il sottoscritto dichiara di essere informato che, ai sensi e per gli effetti di cui al </w:t>
      </w:r>
      <w:r>
        <w:rPr>
          <w:rFonts w:ascii="Trebuchet MS" w:hAnsi="Trebuchet MS" w:cs="Trebuchet MS"/>
          <w:sz w:val="21"/>
          <w:szCs w:val="21"/>
        </w:rPr>
        <w:t>regolamento UE 2016/679</w:t>
      </w:r>
      <w:r>
        <w:rPr>
          <w:rFonts w:ascii="Trebuchet MS" w:hAnsi="Trebuchet MS" w:cs="Trebuchet MS"/>
          <w:bCs/>
          <w:color w:val="202020"/>
          <w:sz w:val="21"/>
          <w:szCs w:val="21"/>
        </w:rPr>
        <w:t>, i dati personali raccolti saranno trattati, anche con strumenti informatici, esclusivamente nell'ambito del procedimento per il quale la presente dichiarazione viene resa e per gli eventuali procedimenti amministrativi e giurisdizionali conseguenti; ne autorizza la comunicazione esclusivamente ai funzionari e agli incaricati interni ed esterni della stazione appaltante e agli eventuali controinteressati ai predetti procedimenti che ne faranno richiesta motivata ai sensi della normativa vigente ed in particolare della L. 241/90.</w:t>
      </w:r>
    </w:p>
    <w:p w:rsidR="00C45225" w:rsidRDefault="00C45225">
      <w:pPr>
        <w:jc w:val="both"/>
        <w:rPr>
          <w:rFonts w:ascii="Trebuchet MS" w:hAnsi="Trebuchet MS" w:cs="Trebuchet MS"/>
          <w:b/>
          <w:bCs/>
          <w:sz w:val="21"/>
          <w:szCs w:val="21"/>
        </w:rPr>
      </w:pPr>
    </w:p>
    <w:p w:rsidR="00C45225" w:rsidRDefault="00984D28">
      <w:pPr>
        <w:pStyle w:val="Titolo1"/>
        <w:spacing w:after="113" w:line="283" w:lineRule="exact"/>
        <w:ind w:left="240" w:right="273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ALLEGA</w:t>
      </w:r>
    </w:p>
    <w:p w:rsidR="00C45225" w:rsidRDefault="00984D28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Relazione illustrativa redatta, come indicato al punto n. 4 dell'Avviso 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prot. n. </w:t>
      </w:r>
      <w:r w:rsidR="00E558D1" w:rsidRPr="00E558D1">
        <w:rPr>
          <w:rFonts w:ascii="Trebuchet MS" w:hAnsi="Trebuchet MS" w:cs="Trebuchet MS"/>
          <w:b/>
          <w:sz w:val="21"/>
          <w:szCs w:val="21"/>
        </w:rPr>
        <w:t>2199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 del </w:t>
      </w:r>
      <w:r w:rsidR="00E558D1" w:rsidRPr="00E558D1">
        <w:rPr>
          <w:rFonts w:ascii="Trebuchet MS" w:hAnsi="Trebuchet MS" w:cs="Trebuchet MS"/>
          <w:b/>
          <w:sz w:val="21"/>
          <w:szCs w:val="21"/>
        </w:rPr>
        <w:t>19/08/2021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 e </w:t>
      </w:r>
      <w:r w:rsidR="00E558D1" w:rsidRPr="00E558D1">
        <w:rPr>
          <w:rFonts w:ascii="Trebuchet MS" w:hAnsi="Trebuchet MS" w:cs="Trebuchet MS"/>
          <w:b/>
          <w:sz w:val="21"/>
          <w:szCs w:val="21"/>
        </w:rPr>
        <w:t>contenente gli</w:t>
      </w:r>
      <w:r>
        <w:rPr>
          <w:rFonts w:ascii="Trebuchet MS" w:hAnsi="Trebuchet MS" w:cs="Trebuchet MS"/>
          <w:b/>
          <w:sz w:val="21"/>
          <w:szCs w:val="21"/>
        </w:rPr>
        <w:t xml:space="preserve"> elementi, elencati in ordine decrescente</w:t>
      </w:r>
      <w:r>
        <w:rPr>
          <w:rFonts w:ascii="Trebuchet MS" w:hAnsi="Trebuchet MS" w:cs="Trebuchet MS"/>
          <w:b/>
          <w:spacing w:val="23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di importanza, di cui il RUP terrà conto ai fini della valutazione del miglior</w:t>
      </w:r>
      <w:r>
        <w:rPr>
          <w:rFonts w:ascii="Trebuchet MS" w:hAnsi="Trebuchet MS" w:cs="Trebuchet MS"/>
          <w:b/>
          <w:spacing w:val="-25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preventivo</w:t>
      </w:r>
      <w:r w:rsidR="00E558D1">
        <w:rPr>
          <w:rFonts w:ascii="Trebuchet MS" w:hAnsi="Trebuchet MS" w:cs="Trebuchet MS"/>
          <w:b/>
          <w:sz w:val="21"/>
          <w:szCs w:val="21"/>
        </w:rPr>
        <w:t>:</w:t>
      </w:r>
      <w:bookmarkStart w:id="14" w:name="_GoBack"/>
      <w:bookmarkEnd w:id="14"/>
    </w:p>
    <w:p w:rsidR="0002071E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- Allegato B</w:t>
      </w:r>
    </w:p>
    <w:p w:rsidR="0002071E" w:rsidRPr="00EE06E9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</w:t>
      </w:r>
      <w:r w:rsidRPr="00EE06E9">
        <w:rPr>
          <w:rFonts w:ascii="Trebuchet MS" w:hAnsi="Trebuchet MS" w:cs="Trebuchet MS"/>
          <w:b/>
          <w:sz w:val="21"/>
          <w:szCs w:val="21"/>
        </w:rPr>
        <w:t>DGUE</w:t>
      </w:r>
    </w:p>
    <w:p w:rsidR="00FB6C59" w:rsidRPr="00FB6C59" w:rsidRDefault="00FB6C59" w:rsidP="00FB6C59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 w:rsidRPr="00EE06E9">
        <w:rPr>
          <w:rFonts w:ascii="Trebuchet MS" w:hAnsi="Trebuchet MS" w:cs="Trebuchet MS"/>
          <w:b/>
          <w:sz w:val="21"/>
          <w:szCs w:val="21"/>
        </w:rPr>
        <w:t xml:space="preserve">- </w:t>
      </w:r>
      <w:r w:rsidR="00EE06E9" w:rsidRPr="00EE06E9">
        <w:rPr>
          <w:rFonts w:ascii="Trebuchet MS" w:hAnsi="Trebuchet MS" w:cs="Trebuchet MS"/>
          <w:b/>
          <w:sz w:val="21"/>
          <w:szCs w:val="21"/>
        </w:rPr>
        <w:t>PASSOE</w:t>
      </w:r>
    </w:p>
    <w:p w:rsidR="00C45225" w:rsidRDefault="00984D28">
      <w:pPr>
        <w:pStyle w:val="Corpotesto"/>
        <w:tabs>
          <w:tab w:val="left" w:pos="3302"/>
          <w:tab w:val="left" w:pos="5260"/>
        </w:tabs>
        <w:spacing w:after="113" w:line="283" w:lineRule="exact"/>
        <w:ind w:left="112"/>
        <w:rPr>
          <w:rFonts w:ascii="Trebuchet MS" w:hAnsi="Trebuchet MS" w:cs="Trebuchet MS"/>
          <w:sz w:val="21"/>
          <w:szCs w:val="21"/>
        </w:rPr>
      </w:pPr>
      <w:proofErr w:type="gramStart"/>
      <w:r>
        <w:rPr>
          <w:rFonts w:ascii="Trebuchet MS" w:hAnsi="Trebuchet MS" w:cs="Trebuchet MS"/>
          <w:sz w:val="21"/>
          <w:szCs w:val="21"/>
        </w:rPr>
        <w:t xml:space="preserve">Data </w:t>
      </w:r>
      <w:r>
        <w:rPr>
          <w:rFonts w:ascii="Trebuchet MS" w:hAnsi="Trebuchet MS" w:cs="Trebuchet MS"/>
          <w:sz w:val="21"/>
          <w:szCs w:val="21"/>
          <w:u w:val="single"/>
        </w:rPr>
        <w:t xml:space="preserve"> </w:t>
      </w:r>
      <w:r>
        <w:rPr>
          <w:rFonts w:ascii="Trebuchet MS" w:hAnsi="Trebuchet MS" w:cs="Trebuchet MS"/>
          <w:sz w:val="21"/>
          <w:szCs w:val="21"/>
          <w:u w:val="single"/>
        </w:rPr>
        <w:tab/>
      </w:r>
      <w:proofErr w:type="gramEnd"/>
      <w:r>
        <w:rPr>
          <w:rFonts w:ascii="Trebuchet MS" w:hAnsi="Trebuchet MS" w:cs="Trebuchet MS"/>
          <w:sz w:val="21"/>
          <w:szCs w:val="21"/>
        </w:rPr>
        <w:tab/>
        <w:t>Timbro e Firma del Legale Rappresentante</w:t>
      </w:r>
      <w:r>
        <w:rPr>
          <w:rFonts w:ascii="Trebuchet MS" w:hAnsi="Trebuchet MS" w:cs="Trebuchet MS"/>
          <w:spacing w:val="-11"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>*</w:t>
      </w:r>
    </w:p>
    <w:p w:rsidR="00C45225" w:rsidRDefault="00C45225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tabs>
          <w:tab w:val="left" w:pos="21405"/>
        </w:tabs>
        <w:spacing w:after="113" w:line="283" w:lineRule="exact"/>
        <w:jc w:val="both"/>
      </w:pPr>
      <w:r>
        <w:rPr>
          <w:rFonts w:ascii="Trebuchet MS" w:hAnsi="Trebuchet MS" w:cs="Trebuchet MS"/>
          <w:sz w:val="12"/>
          <w:szCs w:val="12"/>
        </w:rPr>
        <w:t>*</w:t>
      </w:r>
      <w:r>
        <w:rPr>
          <w:rFonts w:ascii="Trebuchet MS" w:hAnsi="Trebuchet MS" w:cs="Trebuchet MS"/>
          <w:sz w:val="18"/>
          <w:szCs w:val="18"/>
        </w:rPr>
        <w:t xml:space="preserve">sottoscrizione con apposizione di firma digitale </w:t>
      </w:r>
      <w:proofErr w:type="gramStart"/>
      <w:r>
        <w:rPr>
          <w:rFonts w:ascii="Trebuchet MS" w:hAnsi="Trebuchet MS" w:cs="Trebuchet MS"/>
          <w:sz w:val="18"/>
          <w:szCs w:val="18"/>
        </w:rPr>
        <w:t>o ,</w:t>
      </w:r>
      <w:proofErr w:type="gramEnd"/>
      <w:r>
        <w:rPr>
          <w:rFonts w:ascii="Trebuchet MS" w:hAnsi="Trebuchet MS" w:cs="Trebuchet MS"/>
          <w:sz w:val="18"/>
          <w:szCs w:val="18"/>
        </w:rPr>
        <w:t xml:space="preserve"> per coloro che non dispongono di firma digitale, è ammessa la trasmissione a mezzo PEC della scansione della documentazione sottoscritta in originale, unitamente a copia di documento di identità del sottoscrittore.</w:t>
      </w:r>
    </w:p>
    <w:sectPr w:rsidR="00C4522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0" w:right="1144" w:bottom="1117" w:left="1115" w:header="450" w:footer="592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225" w:rsidRDefault="00984D28">
      <w:r>
        <w:separator/>
      </w:r>
    </w:p>
  </w:endnote>
  <w:endnote w:type="continuationSeparator" w:id="0">
    <w:p w:rsidR="00C45225" w:rsidRDefault="0098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Times-Roman">
    <w:altName w:val="Times New Roman"/>
    <w:charset w:val="00"/>
    <w:family w:val="roman"/>
    <w:pitch w:val="default"/>
  </w:font>
  <w:font w:name="StarSymbol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5020503060202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>
    <w:pPr>
      <w:autoSpaceDE w:val="0"/>
      <w:spacing w:line="360" w:lineRule="auto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225" w:rsidRDefault="00984D28">
      <w:r>
        <w:separator/>
      </w:r>
    </w:p>
  </w:footnote>
  <w:footnote w:type="continuationSeparator" w:id="0">
    <w:p w:rsidR="00C45225" w:rsidRDefault="00984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984D28">
    <w:pPr>
      <w:pStyle w:val="Intestazione3"/>
      <w:jc w:val="right"/>
    </w:pPr>
    <w:r>
      <w:rPr>
        <w:rFonts w:ascii="Trebuchet MS" w:hAnsi="Trebuchet MS" w:cs="Trebuchet MS"/>
        <w:b/>
        <w:sz w:val="24"/>
        <w:szCs w:val="24"/>
      </w:rPr>
      <w:t>ALL. “A”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Trebuchet MS"/>
        <w:sz w:val="21"/>
        <w:szCs w:val="2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Trebuchet MS"/>
        <w:sz w:val="21"/>
        <w:szCs w:val="2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Trebuchet MS" w:eastAsia="Courier New" w:hAnsi="Trebuchet MS" w:cs="Courier New"/>
        <w:b w:val="0"/>
        <w:bCs w:val="0"/>
        <w:color w:val="000000"/>
        <w:sz w:val="21"/>
        <w:szCs w:val="21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/>
      </w:rPr>
    </w:lvl>
    <w:lvl w:ilvl="2">
      <w:start w:val="1"/>
      <w:numFmt w:val="bullet"/>
      <w:lvlText w:val=""/>
      <w:lvlJc w:val="left"/>
      <w:pPr>
        <w:tabs>
          <w:tab w:val="num" w:pos="1453"/>
        </w:tabs>
        <w:ind w:left="145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83"/>
        </w:tabs>
        <w:ind w:left="1083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3"/>
        </w:tabs>
        <w:ind w:left="1443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3"/>
        </w:tabs>
        <w:ind w:left="180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63"/>
        </w:tabs>
        <w:ind w:left="216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3"/>
        </w:tabs>
        <w:ind w:left="252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43"/>
        </w:tabs>
        <w:ind w:left="324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3"/>
        </w:tabs>
        <w:ind w:left="3603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28"/>
    <w:rsid w:val="0002071E"/>
    <w:rsid w:val="00037C99"/>
    <w:rsid w:val="0033237F"/>
    <w:rsid w:val="0061736B"/>
    <w:rsid w:val="007329E1"/>
    <w:rsid w:val="00984D28"/>
    <w:rsid w:val="00C45225"/>
    <w:rsid w:val="00E558D1"/>
    <w:rsid w:val="00EE06E9"/>
    <w:rsid w:val="00FB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0017B888"/>
  <w15:chartTrackingRefBased/>
  <w15:docId w15:val="{6BBFA36F-83EA-473C-AAFB-C025275C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3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rebuchet MS" w:hAnsi="Trebuchet MS" w:cs="Trebuchet MS"/>
      <w:sz w:val="21"/>
      <w:szCs w:val="21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3z0">
    <w:name w:val="WW8Num3z0"/>
    <w:rPr>
      <w:rFonts w:ascii="Symbol" w:hAnsi="Symbol" w:cs="Symbol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  <w:rPr>
      <w:rFonts w:ascii="Trebuchet MS" w:eastAsia="Courier New" w:hAnsi="Trebuchet MS" w:cs="Courier New"/>
      <w:b w:val="0"/>
      <w:bCs w:val="0"/>
      <w:color w:val="000000"/>
      <w:sz w:val="21"/>
      <w:szCs w:val="21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 w:val="0"/>
      <w:caps w:val="0"/>
      <w:smallCaps w:val="0"/>
      <w:strike w:val="0"/>
      <w:dstrike w:val="0"/>
      <w:position w:val="0"/>
      <w:sz w:val="20"/>
      <w:szCs w:val="21"/>
      <w:vertAlign w:val="baseline"/>
      <w:lang w:val="it-I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5z0">
    <w:name w:val="WW8Num5z0"/>
    <w:rPr>
      <w:rFonts w:ascii="Wingdings" w:eastAsia="Times-Roman" w:hAnsi="Wingdings" w:cs="Wingdings"/>
      <w:b w:val="0"/>
      <w:bCs w:val="0"/>
      <w:i/>
      <w:iCs/>
      <w:caps w:val="0"/>
      <w:smallCaps w:val="0"/>
      <w:strike w:val="0"/>
      <w:dstrike w:val="0"/>
      <w:color w:val="auto"/>
      <w:position w:val="0"/>
      <w:sz w:val="21"/>
      <w:szCs w:val="21"/>
      <w:shd w:val="clear" w:color="auto" w:fill="auto"/>
      <w:vertAlign w:val="baseline"/>
      <w:lang w:val="it-IT"/>
    </w:rPr>
  </w:style>
  <w:style w:type="character" w:customStyle="1" w:styleId="WW8Num5z1">
    <w:name w:val="WW8Num5z1"/>
  </w:style>
  <w:style w:type="character" w:customStyle="1" w:styleId="WW8Num6z0">
    <w:name w:val="WW8Num6z0"/>
    <w:rPr>
      <w:rFonts w:ascii="Symbol" w:eastAsia="Arial" w:hAnsi="Symbol" w:cs="Symbol"/>
      <w:b w:val="0"/>
      <w:bCs w:val="0"/>
      <w:i/>
      <w:iCs/>
      <w:color w:val="000000"/>
      <w:sz w:val="21"/>
      <w:szCs w:val="21"/>
      <w:shd w:val="clear" w:color="auto" w:fill="auto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7z0">
    <w:name w:val="WW8Num7z0"/>
    <w:rPr>
      <w:rFonts w:ascii="Symbol" w:eastAsia="Arial" w:hAnsi="Symbol" w:cs="Symbol"/>
      <w:b w:val="0"/>
      <w:bCs w:val="0"/>
      <w:i w:val="0"/>
      <w:iCs w:val="0"/>
      <w:color w:val="000000"/>
      <w:sz w:val="21"/>
      <w:szCs w:val="21"/>
      <w:shd w:val="clear" w:color="auto" w:fill="auto"/>
    </w:rPr>
  </w:style>
  <w:style w:type="character" w:customStyle="1" w:styleId="WW8Num8z0">
    <w:name w:val="WW8Num8z0"/>
    <w:rPr>
      <w:rFonts w:ascii="Wingdings" w:hAnsi="Wingdings" w:cs="Wingdings"/>
      <w:sz w:val="21"/>
      <w:szCs w:val="21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8">
    <w:name w:val="Car. predefinito paragrafo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Wingdings" w:hAnsi="Wingdings" w:cs="StarSymbol"/>
      <w:sz w:val="18"/>
      <w:szCs w:val="18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0">
    <w:name w:val="WW8Num9z0"/>
    <w:rPr>
      <w:rFonts w:ascii="Times New Roman" w:hAnsi="Times New Roman" w:cs="Times New Roman"/>
      <w:sz w:val="21"/>
      <w:szCs w:val="21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1">
    <w:name w:val="WW8Num9z1"/>
    <w:rPr>
      <w:rFonts w:ascii="Symbol" w:hAnsi="Symbol" w:cs="Courier New"/>
    </w:rPr>
  </w:style>
  <w:style w:type="character" w:customStyle="1" w:styleId="WW8Num10z0">
    <w:name w:val="WW8Num10z0"/>
    <w:rPr>
      <w:rFonts w:ascii="Times New Roman" w:hAnsi="Times New Roman" w:cs="Times New Roman"/>
      <w:sz w:val="21"/>
      <w:szCs w:val="21"/>
    </w:rPr>
  </w:style>
  <w:style w:type="character" w:customStyle="1" w:styleId="WW8Num10z1">
    <w:name w:val="WW8Num10z1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11z0">
    <w:name w:val="WW8Num11z0"/>
    <w:rPr>
      <w:rFonts w:ascii="Symbol" w:hAnsi="Symbol" w:cs="StarSymbol"/>
      <w:sz w:val="18"/>
      <w:szCs w:val="18"/>
    </w:rPr>
  </w:style>
  <w:style w:type="character" w:customStyle="1" w:styleId="WW8Num11z1">
    <w:name w:val="WW8Num11z1"/>
    <w:rPr>
      <w:rFonts w:ascii="Wingdings" w:hAnsi="Wingdings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Carpredefinitoparagrafo4">
    <w:name w:val="Car. predefinito paragrafo4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8Num13z0">
    <w:name w:val="WW8Num13z0"/>
    <w:rPr>
      <w:b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Caratterepredefinitoparagrafo">
    <w:name w:val="Carattere predefinito paragrafo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Carpredefinitoparagrafo3">
    <w:name w:val="Car. predefinito paragrafo3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styleId="Numeropagina">
    <w:name w:val="page number"/>
    <w:basedOn w:val="Carpredefinitoparagrafo1"/>
  </w:style>
  <w:style w:type="character" w:customStyle="1" w:styleId="Caratteredinumerazione">
    <w:name w:val="Carattere di numerazione"/>
    <w:rPr>
      <w:rFonts w:ascii="Trebuchet MS" w:hAnsi="Trebuchet MS" w:cs="Trebuchet MS"/>
      <w:b/>
      <w:bCs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Verdana" w:hAnsi="Verdana" w:cs="Verdana"/>
    </w:rPr>
  </w:style>
  <w:style w:type="character" w:customStyle="1" w:styleId="WW8Num14z5">
    <w:name w:val="WW8Num14z5"/>
    <w:rPr>
      <w:rFonts w:ascii="Wingdings" w:hAnsi="Wingdings" w:cs="Wingdings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b/>
    </w:rPr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character" w:customStyle="1" w:styleId="Digitazionedellutente">
    <w:name w:val="Digitazione dell'utente"/>
    <w:rPr>
      <w:rFonts w:ascii="Trebuchet MS" w:eastAsia="Courier New" w:hAnsi="Trebuchet MS" w:cs="Courier New"/>
      <w:b w:val="0"/>
      <w:bCs w:val="0"/>
      <w:sz w:val="21"/>
      <w:szCs w:val="21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dellanota">
    <w:name w:val="Carattere della nota"/>
  </w:style>
  <w:style w:type="character" w:customStyle="1" w:styleId="Rimandonotaapidipagina2">
    <w:name w:val="Rimando nota a piè di pagina2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vertAlign w:val="superscrip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Pr>
      <w:sz w:val="28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Rientrocorpodeltesto">
    <w:name w:val="Body Text Indent"/>
    <w:basedOn w:val="Normale"/>
    <w:pPr>
      <w:ind w:left="426"/>
      <w:jc w:val="both"/>
    </w:pPr>
    <w:rPr>
      <w:sz w:val="22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testo"/>
  </w:style>
  <w:style w:type="paragraph" w:styleId="Titolo">
    <w:name w:val="Title"/>
    <w:basedOn w:val="Normale"/>
    <w:next w:val="Sottotitolo"/>
    <w:qFormat/>
    <w:pPr>
      <w:tabs>
        <w:tab w:val="left" w:pos="7371"/>
      </w:tabs>
      <w:jc w:val="center"/>
    </w:pPr>
    <w:rPr>
      <w:rFonts w:ascii="Arial" w:hAnsi="Arial" w:cs="Arial"/>
      <w:b/>
      <w:sz w:val="24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pPr>
      <w:jc w:val="center"/>
    </w:pPr>
    <w:rPr>
      <w:b/>
      <w:sz w:val="22"/>
    </w:rPr>
  </w:style>
  <w:style w:type="paragraph" w:customStyle="1" w:styleId="Corpodeltesto22">
    <w:name w:val="Corpo del testo 22"/>
    <w:basedOn w:val="Normale"/>
    <w:pPr>
      <w:widowControl w:val="0"/>
      <w:tabs>
        <w:tab w:val="left" w:pos="8381"/>
        <w:tab w:val="left" w:pos="10792"/>
      </w:tabs>
      <w:ind w:left="284" w:hanging="283"/>
      <w:jc w:val="both"/>
    </w:pPr>
    <w:rPr>
      <w:sz w:val="22"/>
    </w:rPr>
  </w:style>
  <w:style w:type="paragraph" w:customStyle="1" w:styleId="Corpodeltesto31">
    <w:name w:val="Corpo del testo 31"/>
    <w:basedOn w:val="Normale"/>
    <w:pPr>
      <w:jc w:val="both"/>
    </w:pPr>
    <w:rPr>
      <w:rFonts w:ascii="Arial" w:hAnsi="Arial" w:cs="Arial"/>
      <w:sz w:val="22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Rientrocorpodeltesto21">
    <w:name w:val="Rientro corpo del testo 21"/>
    <w:basedOn w:val="Normale"/>
    <w:pPr>
      <w:ind w:left="360"/>
      <w:jc w:val="both"/>
    </w:pPr>
    <w:rPr>
      <w:sz w:val="24"/>
    </w:rPr>
  </w:style>
  <w:style w:type="paragraph" w:styleId="Testonotaapidipagina">
    <w:name w:val="footnote text"/>
    <w:basedOn w:val="Normale"/>
    <w:pPr>
      <w:suppressLineNumbers/>
      <w:ind w:left="283" w:hanging="283"/>
    </w:pPr>
  </w:style>
  <w:style w:type="paragraph" w:customStyle="1" w:styleId="sche3">
    <w:name w:val="sche_3"/>
    <w:pPr>
      <w:widowControl w:val="0"/>
      <w:suppressAutoHyphens/>
      <w:jc w:val="both"/>
    </w:pPr>
    <w:rPr>
      <w:rFonts w:eastAsia="Arial"/>
      <w:lang w:val="en-US" w:eastAsia="ar-SA"/>
    </w:rPr>
  </w:style>
  <w:style w:type="paragraph" w:customStyle="1" w:styleId="NormalLeft">
    <w:name w:val="Normal Left"/>
    <w:basedOn w:val="Normale"/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e"/>
    <w:rPr>
      <w:rFonts w:ascii="Arial" w:eastAsia="Arial" w:hAnsi="Arial" w:cs="Arial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2476</Words>
  <Characters>14114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DI TREVISO</vt:lpstr>
    </vt:vector>
  </TitlesOfParts>
  <Company/>
  <LinksUpToDate>false</LinksUpToDate>
  <CharactersWithSpaces>16557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DI TREVISO</dc:title>
  <dc:subject/>
  <dc:creator>Provincia Di Treviso</dc:creator>
  <cp:keywords/>
  <cp:lastModifiedBy>Attilio Zambon</cp:lastModifiedBy>
  <cp:revision>9</cp:revision>
  <cp:lastPrinted>2020-09-17T07:48:00Z</cp:lastPrinted>
  <dcterms:created xsi:type="dcterms:W3CDTF">2021-08-12T07:59:00Z</dcterms:created>
  <dcterms:modified xsi:type="dcterms:W3CDTF">2021-08-19T12:09:00Z</dcterms:modified>
</cp:coreProperties>
</file>